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9226A6" w:rsidRPr="009226A6" w:rsidRDefault="006E78A7" w:rsidP="006E78A7">
      <w:pPr>
        <w:pStyle w:val="Heading4"/>
        <w:shd w:val="clear" w:color="auto" w:fill="FFFFFF"/>
        <w:bidi/>
        <w:spacing w:before="150" w:beforeAutospacing="0" w:after="150" w:afterAutospacing="0"/>
        <w:rPr>
          <w:rFonts w:ascii="vazir" w:hAnsi="vazir"/>
          <w:color w:val="333333"/>
          <w:sz w:val="27"/>
          <w:szCs w:val="27"/>
        </w:rPr>
      </w:pPr>
      <w:r>
        <w:rPr>
          <w:rFonts w:cs="B Nazanin" w:hint="cs"/>
          <w:rtl/>
        </w:rPr>
        <w:t xml:space="preserve">   </w:t>
      </w:r>
      <w:r w:rsidR="009226A6">
        <w:rPr>
          <w:rFonts w:cs="B Nazanin"/>
        </w:rPr>
        <w:t xml:space="preserve">                                      </w:t>
      </w:r>
      <w:r w:rsidR="003A4E8F">
        <w:rPr>
          <w:rFonts w:cs="B Nazanin" w:hint="cs"/>
          <w:rtl/>
        </w:rPr>
        <w:t xml:space="preserve">نام </w:t>
      </w:r>
      <w:r w:rsidR="002121BE" w:rsidRPr="00865211">
        <w:rPr>
          <w:rFonts w:cs="B Nazanin" w:hint="cs"/>
          <w:rtl/>
        </w:rPr>
        <w:t>درس</w:t>
      </w:r>
      <w:r w:rsidR="00AF6218">
        <w:rPr>
          <w:rFonts w:cs="B Nazanin" w:hint="cs"/>
          <w:rtl/>
        </w:rPr>
        <w:t>:</w:t>
      </w:r>
      <w:r w:rsidR="002121BE" w:rsidRPr="00865211">
        <w:rPr>
          <w:rFonts w:cs="B Nazanin" w:hint="cs"/>
          <w:rtl/>
        </w:rPr>
        <w:t xml:space="preserve"> </w:t>
      </w:r>
      <w:r>
        <w:rPr>
          <w:rFonts w:ascii="vazir" w:hAnsi="vazir" w:cs="B Nazanin" w:hint="cs"/>
          <w:color w:val="333333"/>
          <w:rtl/>
        </w:rPr>
        <w:t>اصول پیام رسانی سلولی</w:t>
      </w:r>
    </w:p>
    <w:p w:rsidR="002121BE" w:rsidRPr="00865211" w:rsidRDefault="002121BE" w:rsidP="009226A6">
      <w:pPr>
        <w:jc w:val="center"/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 xml:space="preserve">نيمسال  اول </w:t>
      </w:r>
    </w:p>
    <w:p w:rsidR="00AF6218" w:rsidRDefault="002121BE" w:rsidP="00AF6218">
      <w:pPr>
        <w:jc w:val="center"/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>دانشکده :</w:t>
      </w:r>
      <w:r w:rsidR="00AF6218">
        <w:rPr>
          <w:rFonts w:cs="B Nazanin" w:hint="cs"/>
          <w:b/>
          <w:bCs/>
          <w:rtl/>
        </w:rPr>
        <w:t xml:space="preserve"> </w:t>
      </w:r>
      <w:r w:rsidR="00AF6218" w:rsidRPr="00AF6218">
        <w:rPr>
          <w:rFonts w:cs="B Nazanin" w:hint="cs"/>
          <w:rtl/>
        </w:rPr>
        <w:t>دانشکده فناوری های نوین علوم پزشکی</w:t>
      </w:r>
      <w:r w:rsidRPr="00865211">
        <w:rPr>
          <w:rFonts w:cs="B Nazanin" w:hint="cs"/>
          <w:b/>
          <w:bCs/>
          <w:rtl/>
        </w:rPr>
        <w:t xml:space="preserve"> </w:t>
      </w:r>
    </w:p>
    <w:p w:rsidR="002121BE" w:rsidRDefault="002121BE" w:rsidP="009226A6">
      <w:pPr>
        <w:jc w:val="center"/>
        <w:rPr>
          <w:rFonts w:cs="B Nazanin"/>
          <w:rtl/>
        </w:rPr>
      </w:pPr>
      <w:r w:rsidRPr="00865211">
        <w:rPr>
          <w:rFonts w:cs="B Nazanin" w:hint="cs"/>
          <w:b/>
          <w:bCs/>
          <w:rtl/>
        </w:rPr>
        <w:t>گروه آموزشی :</w:t>
      </w:r>
      <w:r w:rsidR="00AF6218">
        <w:rPr>
          <w:rFonts w:cs="B Nazanin" w:hint="cs"/>
          <w:b/>
          <w:bCs/>
          <w:rtl/>
        </w:rPr>
        <w:t xml:space="preserve"> </w:t>
      </w:r>
      <w:r w:rsidR="00AF6218" w:rsidRPr="00AF6218">
        <w:rPr>
          <w:rFonts w:cs="B Nazanin" w:hint="cs"/>
          <w:rtl/>
        </w:rPr>
        <w:t>بیومتریال، مهندسی بافت و نانوتکنولوژی</w:t>
      </w:r>
    </w:p>
    <w:p w:rsidR="00AF6218" w:rsidRPr="00AF6218" w:rsidRDefault="00AF6218" w:rsidP="00AF6218">
      <w:pPr>
        <w:jc w:val="center"/>
        <w:rPr>
          <w:rFonts w:cs="B Nazanin"/>
          <w:b/>
          <w:bCs/>
          <w:rtl/>
        </w:rPr>
      </w:pP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2675D6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نام و شماره درس: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ab/>
            </w:r>
            <w:r w:rsidR="006E78A7">
              <w:rPr>
                <w:rFonts w:ascii="vazir" w:hAnsi="vazir" w:cs="B Nazanin" w:hint="cs"/>
                <w:color w:val="333333"/>
                <w:rtl/>
              </w:rPr>
              <w:t>اصول پیام رسانی سلولی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رشته و مقطع تحصيلی :</w:t>
            </w:r>
            <w:r w:rsidR="00897FB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897FBE" w:rsidRPr="00897FBE">
              <w:rPr>
                <w:rFonts w:asciiTheme="minorHAnsi" w:hAnsiTheme="minorHAnsi" w:cs="B Nazanin" w:hint="cs"/>
                <w:rtl/>
              </w:rPr>
              <w:t>دکتری تخصصی مهندسی بافت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2675D6">
            <w:pPr>
              <w:rPr>
                <w:rFonts w:asciiTheme="minorHAnsi" w:hAnsiTheme="minorHAnsi" w:cs="B Nazanin"/>
                <w:b/>
                <w:bCs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روز و ساعت برگزاری: </w:t>
            </w:r>
            <w:r w:rsidR="006E78A7">
              <w:rPr>
                <w:rFonts w:asciiTheme="minorHAnsi" w:hAnsiTheme="minorHAnsi" w:cs="B Nazanin" w:hint="cs"/>
                <w:b/>
                <w:bCs/>
                <w:rtl/>
              </w:rPr>
              <w:t xml:space="preserve"> یکشنبه 10-12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محل برگزاری:</w:t>
            </w:r>
            <w:r w:rsidR="00AF6218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AF6218" w:rsidRPr="00897FBE">
              <w:rPr>
                <w:rFonts w:asciiTheme="minorHAnsi" w:hAnsiTheme="minorHAnsi" w:cs="B Nazanin" w:hint="cs"/>
                <w:rtl/>
              </w:rPr>
              <w:t xml:space="preserve">کلاس </w:t>
            </w:r>
            <w:r w:rsidR="00AF6218" w:rsidRPr="002675D6">
              <w:rPr>
                <w:rFonts w:asciiTheme="minorHAnsi" w:hAnsiTheme="minorHAnsi" w:cs="B Nazanin" w:hint="cs"/>
                <w:highlight w:val="magenta"/>
                <w:rtl/>
              </w:rPr>
              <w:t>2</w:t>
            </w:r>
            <w:r w:rsidR="00AF6218" w:rsidRPr="00897FBE">
              <w:rPr>
                <w:rFonts w:asciiTheme="minorHAnsi" w:hAnsiTheme="minorHAnsi" w:cs="B Nazanin" w:hint="cs"/>
                <w:rtl/>
              </w:rPr>
              <w:t xml:space="preserve"> </w:t>
            </w:r>
            <w:r w:rsidR="00897FBE" w:rsidRPr="00897FBE">
              <w:rPr>
                <w:rFonts w:asciiTheme="minorHAnsi" w:hAnsiTheme="minorHAnsi" w:cs="B Nazanin" w:hint="cs"/>
                <w:rtl/>
              </w:rPr>
              <w:t>دانشکده فناوری ها نوین علوم پزشکی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3F206B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تعداد و نوع واحد (نظری/عملی) : </w:t>
            </w:r>
            <w:r w:rsidR="003F206B">
              <w:rPr>
                <w:rFonts w:asciiTheme="minorHAnsi" w:hAnsiTheme="minorHAnsi" w:cs="B Nazanin" w:hint="cs"/>
                <w:rtl/>
              </w:rPr>
              <w:t xml:space="preserve">5/1 </w:t>
            </w:r>
            <w:r w:rsidR="00AF6218" w:rsidRPr="00897FBE">
              <w:rPr>
                <w:rFonts w:asciiTheme="minorHAnsi" w:hAnsiTheme="minorHAnsi" w:cs="B Nazanin" w:hint="cs"/>
                <w:rtl/>
              </w:rPr>
              <w:t>واحد نظری</w:t>
            </w:r>
            <w:r w:rsidR="00BA3E4A">
              <w:rPr>
                <w:rFonts w:asciiTheme="minorHAnsi" w:hAnsiTheme="minorHAnsi" w:cs="B Nazanin" w:hint="cs"/>
                <w:rtl/>
              </w:rPr>
              <w:t xml:space="preserve"> و 5/0 واحد عملی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B26E57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دروس پيش نياز:</w:t>
            </w:r>
            <w:r w:rsidR="00AF6218">
              <w:rPr>
                <w:rFonts w:asciiTheme="minorHAnsi" w:hAnsiTheme="minorHAnsi" w:cs="B Nazanin" w:hint="cs"/>
                <w:b/>
                <w:bCs/>
                <w:rtl/>
              </w:rPr>
              <w:t xml:space="preserve">  </w:t>
            </w:r>
            <w:r w:rsidR="00B26E57">
              <w:rPr>
                <w:rFonts w:asciiTheme="minorHAnsi" w:hAnsiTheme="minorHAnsi" w:cs="B Nazanin"/>
                <w:b/>
                <w:bCs/>
              </w:rPr>
              <w:t>-</w:t>
            </w:r>
          </w:p>
        </w:tc>
      </w:tr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2675D6">
            <w:pPr>
              <w:rPr>
                <w:rFonts w:asciiTheme="minorHAnsi" w:hAnsiTheme="minorHAnsi" w:cs="B Nazanin"/>
                <w:b/>
                <w:bCs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نام مسوول درس: </w:t>
            </w:r>
            <w:r w:rsidR="00B26E57">
              <w:rPr>
                <w:rFonts w:asciiTheme="minorHAnsi" w:hAnsiTheme="minorHAnsi" w:cs="B Nazanin" w:hint="cs"/>
                <w:b/>
                <w:bCs/>
                <w:rtl/>
              </w:rPr>
              <w:t>لاله شریعتی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0D7941" w:rsidP="009226A6">
            <w:pPr>
              <w:rPr>
                <w:rFonts w:asciiTheme="minorHAnsi" w:hAnsiTheme="minorHAnsi" w:cs="B Nazanin"/>
                <w:b/>
                <w:bCs/>
                <w:rtl/>
              </w:rPr>
            </w:pPr>
            <w:r>
              <w:rPr>
                <w:rFonts w:asciiTheme="minorHAnsi" w:hAnsiTheme="minorHAnsi" w:cs="Titr" w:hint="cs"/>
                <w:b/>
                <w:bCs/>
                <w:rtl/>
              </w:rPr>
              <w:t xml:space="preserve">   </w:t>
            </w:r>
            <w:r w:rsidR="002121BE"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="002121BE" w:rsidRPr="003A4E8F">
              <w:rPr>
                <w:rFonts w:asciiTheme="minorHAnsi" w:hAnsiTheme="minorHAnsi" w:cs="B Nazanin"/>
                <w:b/>
                <w:bCs/>
                <w:rtl/>
              </w:rPr>
              <w:t>تلفن و روزهای تماس:</w:t>
            </w:r>
            <w:r w:rsidR="00897FBE">
              <w:rPr>
                <w:rFonts w:asciiTheme="minorHAnsi" w:hAnsiTheme="minorHAnsi" w:cs="B Nazanin" w:hint="cs"/>
                <w:b/>
                <w:bCs/>
                <w:rtl/>
              </w:rPr>
              <w:t xml:space="preserve"> 03137923877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41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آدرس دفتر :</w:t>
            </w:r>
            <w:r w:rsidR="00897FB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</w:p>
          <w:p w:rsidR="000D7941" w:rsidRPr="000D7941" w:rsidRDefault="000D7941">
            <w:pPr>
              <w:rPr>
                <w:rFonts w:asciiTheme="minorHAnsi" w:hAnsiTheme="minorHAnsi" w:cs="B Nazanin"/>
                <w:rtl/>
              </w:rPr>
            </w:pPr>
            <w:r w:rsidRPr="00897FBE">
              <w:rPr>
                <w:rFonts w:asciiTheme="minorHAnsi" w:hAnsiTheme="minorHAnsi" w:cs="B Nazanin" w:hint="cs"/>
                <w:rtl/>
              </w:rPr>
              <w:t>دانشکده فناوری ها نوین علوم پزشکی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Pr="000D7941">
              <w:rPr>
                <w:rFonts w:hint="cs"/>
                <w:rtl/>
              </w:rPr>
              <w:t>–</w:t>
            </w:r>
            <w:r w:rsidRPr="000D7941">
              <w:rPr>
                <w:rFonts w:asciiTheme="minorHAnsi" w:hAnsiTheme="minorHAnsi" w:cs="B Nazanin" w:hint="cs"/>
                <w:rtl/>
              </w:rPr>
              <w:t xml:space="preserve"> گروه مهندسی بافت</w:t>
            </w:r>
          </w:p>
          <w:p w:rsidR="002121BE" w:rsidRPr="000D7941" w:rsidRDefault="002121BE">
            <w:pPr>
              <w:rPr>
                <w:rFonts w:asciiTheme="minorHAnsi" w:hAnsiTheme="minorHAnsi" w:cs="B Nazanin"/>
                <w:rtl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0D7941" w:rsidP="002675D6">
            <w:pPr>
              <w:rPr>
                <w:rFonts w:asciiTheme="minorHAnsi" w:hAnsiTheme="minorHAnsi" w:cs="B Nazanin"/>
                <w:b/>
                <w:bCs/>
              </w:rPr>
            </w:pPr>
            <w:r>
              <w:rPr>
                <w:rFonts w:asciiTheme="minorHAnsi" w:hAnsiTheme="minorHAnsi" w:cs="Titr" w:hint="cs"/>
                <w:b/>
                <w:bCs/>
                <w:rtl/>
              </w:rPr>
              <w:t xml:space="preserve">     </w:t>
            </w:r>
            <w:r w:rsidR="002121BE"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="002121BE" w:rsidRPr="003A4E8F">
              <w:rPr>
                <w:rFonts w:asciiTheme="minorHAnsi" w:hAnsiTheme="minorHAnsi" w:cs="B Nazanin"/>
                <w:b/>
                <w:bCs/>
                <w:rtl/>
              </w:rPr>
              <w:t xml:space="preserve">آدرس </w:t>
            </w:r>
            <w:r w:rsidR="002121BE" w:rsidRPr="000D79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Email</w:t>
            </w:r>
            <w:r w:rsidR="002121BE" w:rsidRPr="000D794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r w:rsidR="00897FBE" w:rsidRPr="000D794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A3E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shariatic_l59@yahoo.com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10152" w:type="dxa"/>
        <w:jc w:val="center"/>
        <w:tblLook w:val="04A0" w:firstRow="1" w:lastRow="0" w:firstColumn="1" w:lastColumn="0" w:noHBand="0" w:noVBand="1"/>
      </w:tblPr>
      <w:tblGrid>
        <w:gridCol w:w="612"/>
        <w:gridCol w:w="8928"/>
        <w:gridCol w:w="612"/>
      </w:tblGrid>
      <w:tr w:rsidR="000D7941" w:rsidRPr="00C2268B" w:rsidTr="000D7941">
        <w:trPr>
          <w:gridBefore w:val="1"/>
          <w:wBefore w:w="612" w:type="dxa"/>
          <w:trHeight w:val="540"/>
          <w:jc w:val="center"/>
        </w:trPr>
        <w:tc>
          <w:tcPr>
            <w:tcW w:w="9540" w:type="dxa"/>
            <w:gridSpan w:val="2"/>
          </w:tcPr>
          <w:p w:rsidR="000D7941" w:rsidRPr="00C2268B" w:rsidRDefault="008B210C" w:rsidP="008B210C">
            <w:pPr>
              <w:tabs>
                <w:tab w:val="left" w:pos="1911"/>
              </w:tabs>
              <w:spacing w:line="276" w:lineRule="auto"/>
              <w:rPr>
                <w:rFonts w:cs="B Lotus"/>
                <w:rtl/>
              </w:rPr>
            </w:pPr>
            <w:r>
              <w:rPr>
                <w:rFonts w:cs="B Lotus"/>
                <w:rtl/>
              </w:rPr>
              <w:tab/>
            </w:r>
          </w:p>
        </w:tc>
      </w:tr>
      <w:tr w:rsidR="002121BE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55"/>
        </w:trPr>
        <w:tc>
          <w:tcPr>
            <w:tcW w:w="9540" w:type="dxa"/>
            <w:gridSpan w:val="2"/>
          </w:tcPr>
          <w:p w:rsidR="002121BE" w:rsidRDefault="002121BE">
            <w:pPr>
              <w:jc w:val="lowKashida"/>
              <w:rPr>
                <w:rFonts w:cs="B Nazanin"/>
                <w:b/>
                <w:bCs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هدف کلی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  <w:r w:rsidR="000D7941">
              <w:rPr>
                <w:rFonts w:cs="B Nazanin"/>
                <w:b/>
                <w:bCs/>
              </w:rPr>
              <w:t xml:space="preserve"> </w:t>
            </w:r>
          </w:p>
          <w:p w:rsidR="002675D6" w:rsidRPr="00A90683" w:rsidRDefault="00A52548">
            <w:pPr>
              <w:jc w:val="lowKashida"/>
              <w:rPr>
                <w:rFonts w:cs="B Nazanin"/>
                <w:rtl/>
              </w:rPr>
            </w:pPr>
            <w:r w:rsidRPr="00A52548">
              <w:rPr>
                <w:rFonts w:cs="B Nazanin"/>
                <w:rtl/>
              </w:rPr>
              <w:t>آشنا</w:t>
            </w:r>
            <w:r w:rsidRPr="00A52548">
              <w:rPr>
                <w:rFonts w:cs="B Nazanin" w:hint="cs"/>
                <w:rtl/>
              </w:rPr>
              <w:t>یی</w:t>
            </w:r>
            <w:r w:rsidRPr="00A52548">
              <w:rPr>
                <w:rFonts w:cs="B Nazanin"/>
                <w:rtl/>
              </w:rPr>
              <w:t xml:space="preserve"> با  جزئ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 w:hint="eastAsia"/>
                <w:rtl/>
              </w:rPr>
              <w:t>ات</w:t>
            </w:r>
            <w:r w:rsidRPr="00A52548">
              <w:rPr>
                <w:rFonts w:cs="B Nazanin"/>
                <w:rtl/>
              </w:rPr>
              <w:t xml:space="preserve"> مکان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 w:hint="eastAsia"/>
                <w:rtl/>
              </w:rPr>
              <w:t>سم</w:t>
            </w:r>
            <w:r w:rsidRPr="00A52548">
              <w:rPr>
                <w:rFonts w:cs="B Nazanin"/>
                <w:rtl/>
              </w:rPr>
              <w:t xml:space="preserve"> ها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/>
                <w:rtl/>
              </w:rPr>
              <w:t xml:space="preserve"> تنظ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 w:hint="eastAsia"/>
                <w:rtl/>
              </w:rPr>
              <w:t>م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/>
                <w:rtl/>
              </w:rPr>
              <w:t xml:space="preserve"> در سلول و تکن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 w:hint="eastAsia"/>
                <w:rtl/>
              </w:rPr>
              <w:t>کها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/>
                <w:rtl/>
              </w:rPr>
              <w:t xml:space="preserve"> مولکول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/>
                <w:rtl/>
              </w:rPr>
              <w:t xml:space="preserve">  پرکاربرد در تحق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 w:hint="eastAsia"/>
                <w:rtl/>
              </w:rPr>
              <w:t>قات</w:t>
            </w:r>
            <w:r w:rsidRPr="00A52548">
              <w:rPr>
                <w:rFonts w:cs="B Nazanin"/>
                <w:rtl/>
              </w:rPr>
              <w:t xml:space="preserve"> پزشک</w:t>
            </w:r>
            <w:r w:rsidRPr="00A52548">
              <w:rPr>
                <w:rFonts w:cs="B Nazanin" w:hint="cs"/>
                <w:rtl/>
              </w:rPr>
              <w:t>ی</w:t>
            </w:r>
            <w:r w:rsidRPr="00A52548">
              <w:rPr>
                <w:rFonts w:cs="B Nazanin"/>
                <w:rtl/>
              </w:rPr>
              <w:t xml:space="preserve"> و اصول ژن</w:t>
            </w:r>
            <w:r>
              <w:rPr>
                <w:rFonts w:cs="B Nazanin" w:hint="cs"/>
                <w:rtl/>
              </w:rPr>
              <w:t xml:space="preserve"> درمانی</w:t>
            </w:r>
          </w:p>
        </w:tc>
      </w:tr>
      <w:tr w:rsidR="002121BE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اهداف اختصاصی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650E55" w:rsidRDefault="00BA3E4A" w:rsidP="002675D6">
            <w:pPr>
              <w:jc w:val="both"/>
              <w:rPr>
                <w:rFonts w:cs="B Nazanin"/>
                <w:rtl/>
              </w:rPr>
            </w:pPr>
            <w:r w:rsidRPr="00BA3E4A">
              <w:rPr>
                <w:rFonts w:cs="B Nazanin"/>
                <w:rtl/>
              </w:rPr>
              <w:t>آشنا</w:t>
            </w:r>
            <w:r w:rsidRPr="00BA3E4A">
              <w:rPr>
                <w:rFonts w:cs="B Nazanin" w:hint="cs"/>
                <w:rtl/>
              </w:rPr>
              <w:t>یی</w:t>
            </w:r>
            <w:r>
              <w:rPr>
                <w:rFonts w:cs="B Nazanin"/>
                <w:rtl/>
              </w:rPr>
              <w:t xml:space="preserve"> با مباحث</w:t>
            </w:r>
            <w:r w:rsidRPr="00BA3E4A">
              <w:rPr>
                <w:rFonts w:cs="B Nazanin"/>
                <w:rtl/>
              </w:rPr>
              <w:t xml:space="preserve"> چرخه سلول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،</w:t>
            </w:r>
            <w:r w:rsidR="00650E55">
              <w:rPr>
                <w:rFonts w:cs="B Nazanin"/>
                <w:rtl/>
              </w:rPr>
              <w:t xml:space="preserve"> رشد</w:t>
            </w:r>
            <w:r w:rsidR="00650E55">
              <w:rPr>
                <w:rFonts w:cs="B Nazanin" w:hint="cs"/>
                <w:rtl/>
              </w:rPr>
              <w:t xml:space="preserve"> و </w:t>
            </w:r>
            <w:r w:rsidRPr="00BA3E4A">
              <w:rPr>
                <w:rFonts w:cs="B Nazanin"/>
                <w:rtl/>
              </w:rPr>
              <w:t>تما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ز</w:t>
            </w:r>
            <w:r w:rsidRPr="00BA3E4A">
              <w:rPr>
                <w:rFonts w:cs="B Nazanin"/>
                <w:rtl/>
              </w:rPr>
              <w:t xml:space="preserve">  </w:t>
            </w:r>
            <w:r w:rsidR="00650E55">
              <w:rPr>
                <w:rFonts w:cs="B Nazanin" w:hint="cs"/>
                <w:rtl/>
              </w:rPr>
              <w:t xml:space="preserve">و مسیر های پیام رسانی مربوطه </w:t>
            </w:r>
          </w:p>
          <w:p w:rsidR="00A52548" w:rsidRDefault="00650E55" w:rsidP="002675D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</w:t>
            </w:r>
            <w:r w:rsidR="00BA3E4A" w:rsidRPr="00BA3E4A">
              <w:rPr>
                <w:rFonts w:cs="B Nazanin"/>
                <w:rtl/>
              </w:rPr>
              <w:t xml:space="preserve"> مرگ سلول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/>
                <w:rtl/>
              </w:rPr>
              <w:t xml:space="preserve"> </w:t>
            </w:r>
            <w:r w:rsidR="00A52548">
              <w:rPr>
                <w:rFonts w:cs="B Nazanin" w:hint="cs"/>
                <w:rtl/>
              </w:rPr>
              <w:t xml:space="preserve">و مسیر های پیام رسانی مربوطه </w:t>
            </w:r>
          </w:p>
          <w:p w:rsidR="00650E55" w:rsidRDefault="00A52548" w:rsidP="00A5254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</w:t>
            </w:r>
            <w:r w:rsidR="00BA3E4A" w:rsidRPr="00BA3E4A">
              <w:rPr>
                <w:rFonts w:cs="B Nazanin"/>
                <w:rtl/>
              </w:rPr>
              <w:t xml:space="preserve"> مس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 w:hint="eastAsia"/>
                <w:rtl/>
              </w:rPr>
              <w:t>رها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/>
                <w:rtl/>
              </w:rPr>
              <w:t xml:space="preserve"> تنظ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 w:hint="eastAsia"/>
                <w:rtl/>
              </w:rPr>
              <w:t>م</w:t>
            </w:r>
            <w:r w:rsidR="00BA3E4A" w:rsidRPr="00BA3E4A">
              <w:rPr>
                <w:rFonts w:cs="B Nazanin"/>
                <w:rtl/>
              </w:rPr>
              <w:t xml:space="preserve"> وقا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 w:hint="eastAsia"/>
                <w:rtl/>
              </w:rPr>
              <w:t>ع</w:t>
            </w:r>
            <w:r w:rsidR="00BA3E4A" w:rsidRPr="00BA3E4A">
              <w:rPr>
                <w:rFonts w:cs="B Nazanin"/>
                <w:rtl/>
              </w:rPr>
              <w:t xml:space="preserve">  سلول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/>
                <w:rtl/>
              </w:rPr>
              <w:t xml:space="preserve">  </w:t>
            </w:r>
          </w:p>
          <w:p w:rsidR="00650E55" w:rsidRDefault="00BA3E4A" w:rsidP="00650E55">
            <w:pPr>
              <w:jc w:val="both"/>
              <w:rPr>
                <w:rFonts w:cs="B Nazanin"/>
                <w:rtl/>
              </w:rPr>
            </w:pPr>
            <w:r w:rsidRPr="00BA3E4A">
              <w:rPr>
                <w:rFonts w:cs="B Nazanin"/>
                <w:rtl/>
              </w:rPr>
              <w:t>آشنا</w:t>
            </w:r>
            <w:r w:rsidRPr="00BA3E4A">
              <w:rPr>
                <w:rFonts w:cs="B Nazanin" w:hint="cs"/>
                <w:rtl/>
              </w:rPr>
              <w:t>یی</w:t>
            </w:r>
            <w:r w:rsidRPr="00BA3E4A">
              <w:rPr>
                <w:rFonts w:cs="B Nazanin"/>
                <w:rtl/>
              </w:rPr>
              <w:t xml:space="preserve"> با تکن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ک</w:t>
            </w:r>
            <w:r w:rsidRPr="00BA3E4A">
              <w:rPr>
                <w:rFonts w:cs="B Nazanin"/>
                <w:rtl/>
              </w:rPr>
              <w:t xml:space="preserve"> ها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/>
                <w:rtl/>
              </w:rPr>
              <w:t xml:space="preserve"> عمل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/>
                <w:rtl/>
              </w:rPr>
              <w:t xml:space="preserve"> بررس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/>
                <w:rtl/>
              </w:rPr>
              <w:t xml:space="preserve"> س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کل</w:t>
            </w:r>
            <w:r w:rsidRPr="00BA3E4A">
              <w:rPr>
                <w:rFonts w:cs="B Nazanin"/>
                <w:rtl/>
              </w:rPr>
              <w:t xml:space="preserve"> سلول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،</w:t>
            </w:r>
            <w:r w:rsidRPr="00BA3E4A">
              <w:rPr>
                <w:rFonts w:cs="B Nazanin"/>
                <w:rtl/>
              </w:rPr>
              <w:t xml:space="preserve"> آپوپتوز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س،</w:t>
            </w:r>
            <w:r w:rsidRPr="00BA3E4A">
              <w:rPr>
                <w:rFonts w:cs="B Nazanin"/>
                <w:rtl/>
              </w:rPr>
              <w:t xml:space="preserve"> کلون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نگ</w:t>
            </w:r>
            <w:r w:rsidRPr="00BA3E4A">
              <w:rPr>
                <w:rFonts w:cs="B Nazanin"/>
                <w:rtl/>
              </w:rPr>
              <w:t xml:space="preserve">   </w:t>
            </w:r>
          </w:p>
          <w:p w:rsidR="000D7941" w:rsidRDefault="00A52548" w:rsidP="00A5254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17 </w:t>
            </w:r>
            <w:r w:rsidR="00BA3E4A" w:rsidRPr="00BA3E4A">
              <w:rPr>
                <w:rFonts w:cs="B Nazanin"/>
                <w:rtl/>
              </w:rPr>
              <w:t>ساعت  کلاس  عمل</w:t>
            </w:r>
            <w:r>
              <w:rPr>
                <w:rFonts w:cs="B Nazanin" w:hint="cs"/>
                <w:rtl/>
              </w:rPr>
              <w:t>ی و 26</w:t>
            </w:r>
            <w:r w:rsidR="00BA3E4A" w:rsidRPr="00BA3E4A">
              <w:rPr>
                <w:rFonts w:cs="B Nazanin"/>
                <w:rtl/>
              </w:rPr>
              <w:t xml:space="preserve">  ساعت کلاس  نظر</w:t>
            </w:r>
            <w:r w:rsidR="00BA3E4A" w:rsidRPr="00BA3E4A">
              <w:rPr>
                <w:rFonts w:cs="B Nazanin" w:hint="cs"/>
                <w:rtl/>
              </w:rPr>
              <w:t>ی</w:t>
            </w:r>
            <w:r w:rsidR="00BA3E4A" w:rsidRPr="00BA3E4A">
              <w:rPr>
                <w:rFonts w:cs="B Nazanin"/>
                <w:rtl/>
              </w:rPr>
              <w:t xml:space="preserve"> </w:t>
            </w:r>
          </w:p>
          <w:p w:rsidR="00353FDE" w:rsidRPr="002675D6" w:rsidRDefault="00353FDE" w:rsidP="00650E55">
            <w:pPr>
              <w:jc w:val="both"/>
              <w:rPr>
                <w:rFonts w:cs="B Nazanin"/>
                <w:rtl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9226A6" w:rsidRPr="002675D6" w:rsidRDefault="009226A6" w:rsidP="002675D6">
            <w:pPr>
              <w:jc w:val="both"/>
              <w:rPr>
                <w:rFonts w:cs="B Nazanin"/>
                <w:rtl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0D7941" w:rsidRPr="009226A6" w:rsidRDefault="000D7941" w:rsidP="009226A6">
            <w:pPr>
              <w:jc w:val="both"/>
              <w:rPr>
                <w:rFonts w:cs="B Nazanin"/>
                <w:rtl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</w:tcPr>
          <w:p w:rsidR="000D7941" w:rsidRPr="009226A6" w:rsidRDefault="000D7941" w:rsidP="009226A6">
            <w:pPr>
              <w:jc w:val="both"/>
              <w:rPr>
                <w:rFonts w:cs="B Nazanin"/>
              </w:rPr>
            </w:pPr>
          </w:p>
        </w:tc>
      </w:tr>
      <w:tr w:rsidR="000D7941" w:rsidRPr="00A90683" w:rsidTr="000D7941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612" w:type="dxa"/>
          <w:trHeight w:val="540"/>
        </w:trPr>
        <w:tc>
          <w:tcPr>
            <w:tcW w:w="9540" w:type="dxa"/>
            <w:gridSpan w:val="2"/>
            <w:tcBorders>
              <w:bottom w:val="nil"/>
            </w:tcBorders>
          </w:tcPr>
          <w:p w:rsidR="007747AB" w:rsidRPr="007747AB" w:rsidRDefault="007747AB" w:rsidP="007747AB">
            <w:pPr>
              <w:ind w:left="360"/>
              <w:jc w:val="both"/>
              <w:rPr>
                <w:rFonts w:cs="B Nazanin"/>
                <w:rtl/>
              </w:rPr>
            </w:pP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450"/>
        </w:trPr>
        <w:tc>
          <w:tcPr>
            <w:tcW w:w="9540" w:type="dxa"/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lastRenderedPageBreak/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Pr="00A90683">
              <w:rPr>
                <w:rFonts w:cs="B Nazanin"/>
              </w:rPr>
              <w:t xml:space="preserve"> </w:t>
            </w:r>
            <w:r w:rsidRPr="00A90683">
              <w:rPr>
                <w:rFonts w:cs="B Nazanin" w:hint="cs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7747AB" w:rsidRPr="00A90683" w:rsidTr="005C4721">
        <w:trPr>
          <w:trHeight w:val="540"/>
        </w:trPr>
        <w:tc>
          <w:tcPr>
            <w:tcW w:w="9540" w:type="dxa"/>
          </w:tcPr>
          <w:p w:rsidR="007747AB" w:rsidRPr="007747AB" w:rsidRDefault="007747AB" w:rsidP="007747A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747AB">
              <w:rPr>
                <w:rFonts w:cs="B Nazanin"/>
                <w:sz w:val="24"/>
                <w:szCs w:val="24"/>
                <w:rtl/>
              </w:rPr>
              <w:t>مباحث کلاس</w:t>
            </w:r>
          </w:p>
        </w:tc>
      </w:tr>
      <w:tr w:rsidR="007747AB" w:rsidRPr="00A90683" w:rsidTr="005C4721">
        <w:trPr>
          <w:trHeight w:val="540"/>
        </w:trPr>
        <w:tc>
          <w:tcPr>
            <w:tcW w:w="9540" w:type="dxa"/>
          </w:tcPr>
          <w:p w:rsidR="007747AB" w:rsidRPr="007747AB" w:rsidRDefault="007747AB" w:rsidP="007747A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747AB">
              <w:rPr>
                <w:rFonts w:cs="B Nazanin" w:hint="cs"/>
                <w:sz w:val="24"/>
                <w:szCs w:val="24"/>
                <w:rtl/>
              </w:rPr>
              <w:t>اسلایدهای تدریس شده درکلاس</w:t>
            </w:r>
          </w:p>
        </w:tc>
      </w:tr>
      <w:tr w:rsidR="007747AB" w:rsidRPr="00A90683" w:rsidTr="005C4721">
        <w:trPr>
          <w:trHeight w:val="540"/>
        </w:trPr>
        <w:tc>
          <w:tcPr>
            <w:tcW w:w="9540" w:type="dxa"/>
            <w:tcBorders>
              <w:bottom w:val="nil"/>
            </w:tcBorders>
          </w:tcPr>
          <w:p w:rsidR="007747AB" w:rsidRDefault="00BE2BDF" w:rsidP="00BE2BD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BA3E4A">
              <w:rPr>
                <w:rFonts w:cs="B Nazanin" w:hint="cs"/>
                <w:sz w:val="24"/>
                <w:szCs w:val="24"/>
                <w:rtl/>
              </w:rPr>
              <w:t>مقالات مرتبط ارائه شده</w:t>
            </w:r>
          </w:p>
          <w:p w:rsidR="00BA3E4A" w:rsidRPr="00BA3E4A" w:rsidRDefault="00BA3E4A" w:rsidP="00BA3E4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 w:rsidRPr="00BA3E4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کتاب</w:t>
            </w:r>
            <w:r w:rsidRPr="00BA3E4A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E2BDF" w:rsidRDefault="00BE2BDF" w:rsidP="00BE2BDF">
            <w:pPr>
              <w:bidi w:val="0"/>
              <w:rPr>
                <w:rStyle w:val="Hyperlink"/>
                <w:rFonts w:ascii="Arial" w:hAnsi="Arial" w:cs="Arial"/>
                <w:color w:val="1A0DAB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"http://www.hixonparvo.info/Gene%20Cloning.pdf" </w:instrText>
            </w:r>
            <w:r>
              <w:fldChar w:fldCharType="separate"/>
            </w:r>
          </w:p>
          <w:p w:rsidR="00BA3E4A" w:rsidRDefault="00BE2BDF" w:rsidP="00BE2BDF">
            <w:pPr>
              <w:bidi w:val="0"/>
              <w:ind w:left="360"/>
            </w:pPr>
            <w:r>
              <w:fldChar w:fldCharType="end"/>
            </w:r>
            <w:r w:rsidR="00BA3E4A">
              <w:t xml:space="preserve">- </w:t>
            </w:r>
            <w:r w:rsidR="00BA3E4A" w:rsidRPr="00BA3E4A">
              <w:t xml:space="preserve"> Krauss G. Biochemistry of Signal Transduction and Regulation. </w:t>
            </w:r>
            <w:proofErr w:type="spellStart"/>
            <w:r w:rsidR="00BA3E4A" w:rsidRPr="00BA3E4A">
              <w:t>Weinheim</w:t>
            </w:r>
            <w:proofErr w:type="spellEnd"/>
            <w:r w:rsidR="00BA3E4A" w:rsidRPr="00BA3E4A">
              <w:t xml:space="preserve">, Germany: </w:t>
            </w:r>
            <w:proofErr w:type="spellStart"/>
            <w:r w:rsidR="00BA3E4A" w:rsidRPr="00BA3E4A">
              <w:t>WileyVCH</w:t>
            </w:r>
            <w:proofErr w:type="spellEnd"/>
            <w:r w:rsidR="00BA3E4A" w:rsidRPr="00BA3E4A">
              <w:t xml:space="preserve"> (Latest edition).</w:t>
            </w:r>
          </w:p>
          <w:p w:rsidR="00BE2BDF" w:rsidRPr="009226A6" w:rsidRDefault="00BA3E4A" w:rsidP="00BA3E4A">
            <w:pPr>
              <w:bidi w:val="0"/>
              <w:ind w:left="360"/>
              <w:rPr>
                <w:rFonts w:cs="B Nazanin"/>
                <w:rtl/>
              </w:rPr>
            </w:pPr>
            <w:r w:rsidRPr="00BA3E4A">
              <w:t xml:space="preserve"> - </w:t>
            </w:r>
            <w:proofErr w:type="spellStart"/>
            <w:r w:rsidRPr="00BA3E4A">
              <w:t>Helmreich</w:t>
            </w:r>
            <w:proofErr w:type="spellEnd"/>
            <w:r w:rsidRPr="00BA3E4A">
              <w:t xml:space="preserve"> EJM. The Biochemistry of Cell </w:t>
            </w:r>
            <w:proofErr w:type="spellStart"/>
            <w:r w:rsidRPr="00BA3E4A">
              <w:t>Signalling</w:t>
            </w:r>
            <w:proofErr w:type="spellEnd"/>
            <w:r w:rsidRPr="00BA3E4A">
              <w:t>. Oxford: Oxford University Press (Latest  edition).</w:t>
            </w:r>
          </w:p>
        </w:tc>
      </w:tr>
    </w:tbl>
    <w:p w:rsidR="007747AB" w:rsidRDefault="007747AB" w:rsidP="00EE20D5">
      <w:pPr>
        <w:rPr>
          <w:rFonts w:cs="B Nazanin"/>
          <w:b/>
          <w:bCs/>
        </w:rPr>
      </w:pPr>
    </w:p>
    <w:p w:rsidR="00EE20D5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منابع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فرع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درس</w:t>
      </w:r>
      <w:r w:rsidRPr="00DD4CFC">
        <w:rPr>
          <w:rFonts w:cs="B Nazanin"/>
          <w:b/>
          <w:bCs/>
          <w:rtl/>
        </w:rPr>
        <w:t>:</w:t>
      </w:r>
    </w:p>
    <w:p w:rsidR="007747AB" w:rsidRPr="00DD4CFC" w:rsidRDefault="007747AB" w:rsidP="00EE20D5">
      <w:pPr>
        <w:rPr>
          <w:rFonts w:cs="B Nazanin"/>
          <w:b/>
          <w:bCs/>
          <w:rtl/>
        </w:rPr>
      </w:pPr>
    </w:p>
    <w:p w:rsidR="00EE20D5" w:rsidRDefault="00EE20D5" w:rsidP="008C149B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  <w:r w:rsidR="007747AB">
        <w:rPr>
          <w:rFonts w:cs="B Nazanin" w:hint="cs"/>
          <w:b/>
          <w:bCs/>
          <w:rtl/>
        </w:rPr>
        <w:t xml:space="preserve"> </w:t>
      </w:r>
    </w:p>
    <w:p w:rsidR="00A52548" w:rsidRPr="00A52548" w:rsidRDefault="00A52548" w:rsidP="00A52548">
      <w:pPr>
        <w:rPr>
          <w:rFonts w:cs="B Nazanin"/>
          <w:rtl/>
        </w:rPr>
      </w:pPr>
      <w:r w:rsidRPr="00A52548">
        <w:rPr>
          <w:rFonts w:cs="B Nazanin"/>
          <w:rtl/>
        </w:rPr>
        <w:t>سخنران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 </w:t>
      </w:r>
    </w:p>
    <w:p w:rsidR="00A52548" w:rsidRPr="00A52548" w:rsidRDefault="00A52548" w:rsidP="00A52548">
      <w:pPr>
        <w:rPr>
          <w:rFonts w:cs="B Nazanin"/>
          <w:rtl/>
        </w:rPr>
      </w:pPr>
      <w:r w:rsidRPr="00A52548">
        <w:rPr>
          <w:rFonts w:cs="B Nazanin"/>
          <w:rtl/>
        </w:rPr>
        <w:t>سخنران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برنامه ر</w:t>
      </w:r>
      <w:r w:rsidRPr="00A52548">
        <w:rPr>
          <w:rFonts w:cs="B Nazanin" w:hint="cs"/>
          <w:rtl/>
        </w:rPr>
        <w:t>ی</w:t>
      </w:r>
      <w:r w:rsidRPr="00A52548">
        <w:rPr>
          <w:rFonts w:cs="B Nazanin" w:hint="eastAsia"/>
          <w:rtl/>
        </w:rPr>
        <w:t>ز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شد ه</w:t>
      </w:r>
    </w:p>
    <w:p w:rsidR="00A52548" w:rsidRPr="00A52548" w:rsidRDefault="00A52548" w:rsidP="00A52548">
      <w:pPr>
        <w:rPr>
          <w:rFonts w:cs="B Nazanin"/>
          <w:rtl/>
        </w:rPr>
      </w:pPr>
      <w:r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پرسش</w:t>
      </w:r>
      <w:r w:rsidRPr="00A52548"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و</w:t>
      </w:r>
      <w:r w:rsidRPr="00A52548"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پاسخ</w:t>
      </w:r>
    </w:p>
    <w:p w:rsidR="00A52548" w:rsidRPr="00A52548" w:rsidRDefault="00A52548" w:rsidP="00A52548">
      <w:pPr>
        <w:rPr>
          <w:rFonts w:cs="B Nazanin"/>
          <w:rtl/>
        </w:rPr>
      </w:pPr>
      <w:r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بحث</w:t>
      </w:r>
      <w:r w:rsidRPr="00A52548">
        <w:rPr>
          <w:rFonts w:cs="B Nazanin"/>
          <w:rtl/>
        </w:rPr>
        <w:t xml:space="preserve">  </w:t>
      </w:r>
      <w:r w:rsidRPr="00A52548">
        <w:rPr>
          <w:rFonts w:cs="B Nazanin" w:hint="cs"/>
          <w:rtl/>
        </w:rPr>
        <w:t>گروه</w:t>
      </w:r>
      <w:r w:rsidRPr="00A52548">
        <w:rPr>
          <w:rFonts w:cs="B Nazanin"/>
          <w:rtl/>
        </w:rPr>
        <w:t xml:space="preserve"> 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</w:t>
      </w:r>
    </w:p>
    <w:p w:rsidR="008C149B" w:rsidRDefault="00A52548" w:rsidP="00A52548">
      <w:pPr>
        <w:rPr>
          <w:rFonts w:cs="B Nazanin"/>
        </w:rPr>
      </w:pPr>
      <w:r w:rsidRPr="00A52548">
        <w:rPr>
          <w:rFonts w:cs="B Nazanin" w:hint="cs"/>
          <w:rtl/>
        </w:rPr>
        <w:t>ی</w:t>
      </w:r>
      <w:r w:rsidRPr="00A52548">
        <w:rPr>
          <w:rFonts w:cs="B Nazanin" w:hint="eastAsia"/>
          <w:rtl/>
        </w:rPr>
        <w:t>ادگ</w:t>
      </w:r>
      <w:r w:rsidRPr="00A52548">
        <w:rPr>
          <w:rFonts w:cs="B Nazanin" w:hint="cs"/>
          <w:rtl/>
        </w:rPr>
        <w:t>ی</w:t>
      </w:r>
      <w:r w:rsidRPr="00A52548">
        <w:rPr>
          <w:rFonts w:cs="B Nazanin" w:hint="eastAsia"/>
          <w:rtl/>
        </w:rPr>
        <w:t>ر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مبتن</w:t>
      </w:r>
      <w:r w:rsidRPr="00A52548">
        <w:rPr>
          <w:rFonts w:cs="B Nazanin" w:hint="cs"/>
          <w:rtl/>
        </w:rPr>
        <w:t>ی</w:t>
      </w:r>
      <w:r w:rsidRPr="00A52548">
        <w:rPr>
          <w:rFonts w:cs="B Nazanin"/>
          <w:rtl/>
        </w:rPr>
        <w:t xml:space="preserve"> بر حل مسئله</w:t>
      </w:r>
      <w:r>
        <w:rPr>
          <w:rFonts w:cs="B Nazanin" w:hint="cs"/>
          <w:rtl/>
        </w:rPr>
        <w:t>(</w:t>
      </w:r>
      <w:r w:rsidRPr="00A52548">
        <w:rPr>
          <w:rFonts w:cs="B Nazanin"/>
        </w:rPr>
        <w:t>PBL, Problem Based Learning</w:t>
      </w:r>
      <w:r>
        <w:rPr>
          <w:rFonts w:cs="B Nazanin" w:hint="cs"/>
          <w:rtl/>
        </w:rPr>
        <w:t xml:space="preserve">)  </w:t>
      </w:r>
      <w:r w:rsidRPr="00A52548">
        <w:rPr>
          <w:rFonts w:cs="B Nazanin"/>
          <w:rtl/>
        </w:rPr>
        <w:t xml:space="preserve"> </w:t>
      </w:r>
    </w:p>
    <w:p w:rsidR="00A52548" w:rsidRPr="00A52548" w:rsidRDefault="00A52548" w:rsidP="00A52548">
      <w:pPr>
        <w:rPr>
          <w:rFonts w:cs="B Nazanin"/>
          <w:rtl/>
        </w:rPr>
      </w:pPr>
    </w:p>
    <w:p w:rsidR="00EE20D5" w:rsidRDefault="00A52548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وسایل کمک آموزشی:</w:t>
      </w:r>
    </w:p>
    <w:p w:rsidR="00A52548" w:rsidRDefault="00A52548" w:rsidP="00EE20D5">
      <w:pPr>
        <w:rPr>
          <w:rFonts w:cs="B Nazanin"/>
          <w:b/>
          <w:bCs/>
        </w:rPr>
      </w:pPr>
      <w:r w:rsidRPr="00A52548">
        <w:rPr>
          <w:rFonts w:cs="B Nazanin"/>
          <w:b/>
          <w:bCs/>
          <w:rtl/>
        </w:rPr>
        <w:t>نما</w:t>
      </w:r>
      <w:r w:rsidRPr="00A52548">
        <w:rPr>
          <w:rFonts w:cs="B Nazanin" w:hint="cs"/>
          <w:b/>
          <w:bCs/>
          <w:rtl/>
        </w:rPr>
        <w:t>ی</w:t>
      </w:r>
      <w:r w:rsidRPr="00A52548">
        <w:rPr>
          <w:rFonts w:cs="B Nazanin" w:hint="eastAsia"/>
          <w:b/>
          <w:bCs/>
          <w:rtl/>
        </w:rPr>
        <w:t>ش</w:t>
      </w:r>
      <w:r w:rsidRPr="00A52548">
        <w:rPr>
          <w:rFonts w:cs="B Nazanin"/>
          <w:b/>
          <w:bCs/>
          <w:rtl/>
        </w:rPr>
        <w:t xml:space="preserve">  ف</w:t>
      </w:r>
      <w:r w:rsidRPr="00A52548">
        <w:rPr>
          <w:rFonts w:cs="B Nazanin" w:hint="cs"/>
          <w:b/>
          <w:bCs/>
          <w:rtl/>
        </w:rPr>
        <w:t>ی</w:t>
      </w:r>
      <w:r w:rsidRPr="00A52548">
        <w:rPr>
          <w:rFonts w:cs="B Nazanin" w:hint="eastAsia"/>
          <w:b/>
          <w:bCs/>
          <w:rtl/>
        </w:rPr>
        <w:t>لم،</w:t>
      </w:r>
      <w:r w:rsidRPr="00A52548">
        <w:rPr>
          <w:rFonts w:cs="B Nazanin"/>
          <w:b/>
          <w:bCs/>
          <w:rtl/>
        </w:rPr>
        <w:t xml:space="preserve">    </w:t>
      </w:r>
      <w:r w:rsidRPr="00A52548">
        <w:rPr>
          <w:rFonts w:cs="B Nazanin" w:hint="cs"/>
          <w:b/>
          <w:bCs/>
          <w:rtl/>
        </w:rPr>
        <w:t>نمای</w:t>
      </w:r>
      <w:r w:rsidRPr="00A52548">
        <w:rPr>
          <w:rFonts w:cs="B Nazanin" w:hint="eastAsia"/>
          <w:b/>
          <w:bCs/>
          <w:rtl/>
        </w:rPr>
        <w:t>ش</w:t>
      </w:r>
      <w:r w:rsidRPr="00A52548">
        <w:rPr>
          <w:rFonts w:cs="B Nazanin"/>
          <w:b/>
          <w:bCs/>
          <w:rtl/>
        </w:rPr>
        <w:t xml:space="preserve">  اسلا</w:t>
      </w:r>
      <w:r w:rsidRPr="00A52548">
        <w:rPr>
          <w:rFonts w:cs="B Nazanin" w:hint="cs"/>
          <w:b/>
          <w:bCs/>
          <w:rtl/>
        </w:rPr>
        <w:t>ی</w:t>
      </w:r>
      <w:r w:rsidRPr="00A52548">
        <w:rPr>
          <w:rFonts w:cs="B Nazanin" w:hint="eastAsia"/>
          <w:b/>
          <w:bCs/>
          <w:rtl/>
        </w:rPr>
        <w:t>د</w:t>
      </w:r>
      <w:r w:rsidRPr="00A52548">
        <w:rPr>
          <w:rFonts w:cs="B Nazanin"/>
          <w:b/>
          <w:bCs/>
          <w:rtl/>
        </w:rPr>
        <w:t xml:space="preserve">  </w:t>
      </w:r>
      <w:r w:rsidRPr="00A52548">
        <w:rPr>
          <w:rFonts w:cs="B Nazanin" w:hint="cs"/>
          <w:b/>
          <w:bCs/>
          <w:rtl/>
        </w:rPr>
        <w:t>،</w:t>
      </w:r>
      <w:r w:rsidRPr="00A52548">
        <w:rPr>
          <w:rFonts w:cs="B Nazanin"/>
          <w:b/>
          <w:bCs/>
          <w:rtl/>
        </w:rPr>
        <w:t xml:space="preserve">   </w:t>
      </w:r>
      <w:r w:rsidRPr="00A52548">
        <w:rPr>
          <w:rFonts w:cs="B Nazanin" w:hint="cs"/>
          <w:b/>
          <w:bCs/>
          <w:rtl/>
        </w:rPr>
        <w:t>وای</w:t>
      </w:r>
      <w:r w:rsidRPr="00A52548">
        <w:rPr>
          <w:rFonts w:cs="B Nazanin" w:hint="eastAsia"/>
          <w:b/>
          <w:bCs/>
          <w:rtl/>
        </w:rPr>
        <w:t>ت</w:t>
      </w:r>
      <w:r w:rsidRPr="00A52548">
        <w:rPr>
          <w:rFonts w:cs="B Nazanin"/>
          <w:b/>
          <w:bCs/>
          <w:rtl/>
        </w:rPr>
        <w:t xml:space="preserve">  برد</w:t>
      </w:r>
    </w:p>
    <w:p w:rsidR="00A52548" w:rsidRPr="00A52548" w:rsidRDefault="00A52548" w:rsidP="00EE20D5">
      <w:pPr>
        <w:rPr>
          <w:rFonts w:cs="B Nazanin"/>
          <w:b/>
          <w:bCs/>
          <w:rtl/>
        </w:rPr>
      </w:pPr>
    </w:p>
    <w:p w:rsidR="00EE20D5" w:rsidRDefault="00EE20D5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مسوولیت های فراگیران:</w:t>
      </w:r>
    </w:p>
    <w:p w:rsidR="008C149B" w:rsidRPr="008C149B" w:rsidRDefault="008C149B" w:rsidP="008C149B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cs="B Nazanin"/>
        </w:rPr>
      </w:pPr>
      <w:r w:rsidRPr="008C149B">
        <w:rPr>
          <w:rFonts w:cs="B Nazanin"/>
          <w:rtl/>
        </w:rPr>
        <w:t>مشارکت مستمر و فعال در پرسش و پاسخ</w:t>
      </w:r>
      <w:r w:rsidRPr="008C149B">
        <w:rPr>
          <w:rFonts w:cs="B Nazanin" w:hint="cs"/>
          <w:rtl/>
        </w:rPr>
        <w:t xml:space="preserve"> های</w:t>
      </w:r>
      <w:r w:rsidRPr="008C149B">
        <w:rPr>
          <w:rFonts w:cs="B Nazanin"/>
          <w:rtl/>
        </w:rPr>
        <w:t xml:space="preserve"> </w:t>
      </w:r>
      <w:r w:rsidRPr="008C149B">
        <w:rPr>
          <w:rFonts w:cs="B Nazanin" w:hint="cs"/>
          <w:rtl/>
        </w:rPr>
        <w:t>کلاسی</w:t>
      </w:r>
    </w:p>
    <w:p w:rsidR="008C149B" w:rsidRPr="008C149B" w:rsidRDefault="008C149B" w:rsidP="008C149B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cs="B Nazanin"/>
        </w:rPr>
      </w:pPr>
      <w:r w:rsidRPr="008C149B">
        <w:rPr>
          <w:rFonts w:cs="B Nazanin" w:hint="cs"/>
          <w:rtl/>
        </w:rPr>
        <w:t>مطالعه و بررسی فایل های درسی و همچنین حضور بموقع و مستمر در کلاس ها</w:t>
      </w:r>
    </w:p>
    <w:p w:rsidR="008C149B" w:rsidRPr="00DD4CFC" w:rsidRDefault="008C149B" w:rsidP="00EE20D5">
      <w:pPr>
        <w:rPr>
          <w:rFonts w:cs="B Nazanin"/>
          <w:b/>
          <w:bCs/>
          <w:rtl/>
        </w:rPr>
      </w:pPr>
    </w:p>
    <w:p w:rsidR="00EE20D5" w:rsidRPr="00A90683" w:rsidRDefault="00EE20D5" w:rsidP="00EE20D5">
      <w:pPr>
        <w:rPr>
          <w:rFonts w:cs="B Nazanin"/>
          <w:rtl/>
        </w:rPr>
      </w:pP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:rsidTr="003A4E8F">
        <w:trPr>
          <w:trHeight w:val="405"/>
        </w:trPr>
        <w:tc>
          <w:tcPr>
            <w:tcW w:w="9540" w:type="dxa"/>
          </w:tcPr>
          <w:p w:rsidR="002121BE" w:rsidRPr="00A90683" w:rsidRDefault="002121BE" w:rsidP="003A4E8F">
            <w:pPr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 w:rsidP="005C4721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الف) در طول دوره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</w:t>
            </w:r>
            <w:r w:rsidRPr="003A4E8F">
              <w:rPr>
                <w:rFonts w:cs="B Nazanin" w:hint="cs"/>
                <w:b/>
                <w:bCs/>
                <w:rtl/>
              </w:rPr>
              <w:t>(کوئيز، تکاليف،امتحان ميان ترم...)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1D77F7">
              <w:rPr>
                <w:rFonts w:cs="B Nazanin" w:hint="cs"/>
                <w:b/>
                <w:bCs/>
                <w:rtl/>
              </w:rPr>
              <w:t xml:space="preserve"> </w:t>
            </w:r>
            <w:r w:rsidR="00A52548">
              <w:rPr>
                <w:rFonts w:cs="B Nazanin"/>
                <w:b/>
                <w:bCs/>
              </w:rPr>
              <w:t xml:space="preserve">5 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 w:rsidP="00BE2BDF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ب) پايان دوره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:                                           </w:t>
            </w:r>
            <w:r w:rsidR="008C149B">
              <w:rPr>
                <w:rFonts w:cs="B Nazanin" w:hint="cs"/>
                <w:b/>
                <w:bCs/>
                <w:rtl/>
              </w:rPr>
              <w:t xml:space="preserve"> 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8C149B">
              <w:rPr>
                <w:rFonts w:cs="B Nazanin" w:hint="cs"/>
                <w:b/>
                <w:bCs/>
                <w:rtl/>
              </w:rPr>
              <w:t xml:space="preserve"> 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      </w:t>
            </w:r>
            <w:r w:rsidR="00ED72F8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865211"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1D77F7">
              <w:rPr>
                <w:rFonts w:cs="B Nazanin" w:hint="cs"/>
                <w:b/>
                <w:bCs/>
                <w:rtl/>
              </w:rPr>
              <w:t xml:space="preserve"> </w:t>
            </w:r>
            <w:r w:rsidR="00A52548">
              <w:rPr>
                <w:rFonts w:cs="B Nazanin"/>
                <w:b/>
                <w:bCs/>
              </w:rPr>
              <w:t>15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865211" w:rsidRDefault="00865211">
            <w:pPr>
              <w:jc w:val="lowKashida"/>
              <w:rPr>
                <w:rFonts w:cs="Titr"/>
                <w:rtl/>
              </w:rPr>
            </w:pPr>
          </w:p>
          <w:p w:rsidR="001D77F7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1D77F7">
              <w:rPr>
                <w:rFonts w:cs="B Nazanin" w:hint="cs"/>
                <w:b/>
                <w:bCs/>
                <w:rtl/>
              </w:rPr>
              <w:t>سياست مسئ</w:t>
            </w:r>
            <w:r w:rsidRPr="003A4E8F">
              <w:rPr>
                <w:rFonts w:cs="B Nazanin" w:hint="cs"/>
                <w:b/>
                <w:bCs/>
                <w:rtl/>
              </w:rPr>
              <w:t>ول دوره در مورد برخورد با غيبت و تاخير دانشجو در کلاس درس:</w:t>
            </w:r>
            <w:r w:rsidR="001D77F7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2121BE" w:rsidRPr="003A4E8F" w:rsidRDefault="001D77F7">
            <w:pPr>
              <w:jc w:val="lowKashida"/>
              <w:rPr>
                <w:rFonts w:cs="B Nazanin"/>
                <w:b/>
                <w:bCs/>
                <w:rtl/>
              </w:rPr>
            </w:pPr>
            <w:r w:rsidRPr="001D77F7">
              <w:rPr>
                <w:rFonts w:cs="B Nazanin"/>
                <w:rtl/>
              </w:rPr>
              <w:t>غ</w:t>
            </w:r>
            <w:r w:rsidRPr="001D77F7">
              <w:rPr>
                <w:rFonts w:cs="B Nazanin" w:hint="cs"/>
                <w:rtl/>
              </w:rPr>
              <w:t>ی</w:t>
            </w:r>
            <w:r w:rsidRPr="001D77F7">
              <w:rPr>
                <w:rFonts w:cs="B Nazanin" w:hint="eastAsia"/>
                <w:rtl/>
              </w:rPr>
              <w:t>بت</w:t>
            </w:r>
            <w:r w:rsidRPr="001D77F7">
              <w:rPr>
                <w:rFonts w:cs="B Nazanin"/>
                <w:rtl/>
              </w:rPr>
              <w:t xml:space="preserve"> دانشجو در کلاس درس در نمره نها</w:t>
            </w:r>
            <w:r w:rsidRPr="001D77F7">
              <w:rPr>
                <w:rFonts w:cs="B Nazanin" w:hint="cs"/>
                <w:rtl/>
              </w:rPr>
              <w:t>یی</w:t>
            </w:r>
            <w:r w:rsidRPr="001D77F7">
              <w:rPr>
                <w:rFonts w:cs="B Nazanin"/>
                <w:rtl/>
              </w:rPr>
              <w:t xml:space="preserve"> دانشجو موثر خواهد بود</w:t>
            </w:r>
            <w:r w:rsidRPr="001D77F7">
              <w:rPr>
                <w:rFonts w:cs="B Nazanin" w:hint="cs"/>
                <w:rtl/>
              </w:rPr>
              <w:t>.</w:t>
            </w:r>
          </w:p>
        </w:tc>
      </w:tr>
    </w:tbl>
    <w:p w:rsidR="001D77F7" w:rsidRDefault="001D77F7" w:rsidP="001D77F7">
      <w:pPr>
        <w:bidi w:val="0"/>
      </w:pPr>
      <w:r>
        <w:br w:type="page"/>
      </w:r>
      <w:r w:rsidR="005C4721">
        <w:lastRenderedPageBreak/>
        <w:t>Ew232q</w:t>
      </w: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1D77F7" w:rsidTr="003A4E8F">
        <w:trPr>
          <w:trHeight w:val="435"/>
        </w:trPr>
        <w:tc>
          <w:tcPr>
            <w:tcW w:w="9540" w:type="dxa"/>
          </w:tcPr>
          <w:p w:rsidR="002121BE" w:rsidRPr="001D77F7" w:rsidRDefault="002121BE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2121BE" w:rsidRPr="001D77F7" w:rsidRDefault="002121BE">
      <w:pPr>
        <w:bidi w:val="0"/>
        <w:rPr>
          <w:rFonts w:cs="B Nazanin"/>
        </w:rPr>
      </w:pPr>
    </w:p>
    <w:tbl>
      <w:tblPr>
        <w:tblW w:w="10238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510"/>
        <w:gridCol w:w="4535"/>
        <w:gridCol w:w="733"/>
        <w:gridCol w:w="1161"/>
        <w:gridCol w:w="713"/>
      </w:tblGrid>
      <w:tr w:rsidR="002121BE" w:rsidRPr="00A90683" w:rsidTr="00DD4CFC">
        <w:trPr>
          <w:trHeight w:val="630"/>
        </w:trPr>
        <w:tc>
          <w:tcPr>
            <w:tcW w:w="10238" w:type="dxa"/>
            <w:gridSpan w:val="6"/>
            <w:tcBorders>
              <w:bottom w:val="single" w:sz="4" w:space="0" w:color="auto"/>
            </w:tcBorders>
            <w:vAlign w:val="center"/>
          </w:tcPr>
          <w:p w:rsidR="002121BE" w:rsidRPr="00865211" w:rsidRDefault="002121BE" w:rsidP="001D77F7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برنامه </w:t>
            </w:r>
            <w:r w:rsidR="001D77F7">
              <w:rPr>
                <w:rFonts w:cs="B Nazanin" w:hint="cs"/>
                <w:b/>
                <w:bCs/>
                <w:rtl/>
              </w:rPr>
              <w:t xml:space="preserve">درس: </w:t>
            </w:r>
            <w:r w:rsidR="008B210C">
              <w:rPr>
                <w:rFonts w:ascii="vazir" w:hAnsi="vazir" w:cs="B Nazanin" w:hint="cs"/>
                <w:color w:val="333333"/>
                <w:rtl/>
              </w:rPr>
              <w:t>اصول پیام رسانی سلولی</w:t>
            </w:r>
            <w:r w:rsidR="008B210C" w:rsidRPr="00865211">
              <w:rPr>
                <w:rFonts w:cs="B Nazanin" w:hint="cs"/>
                <w:b/>
                <w:bCs/>
                <w:rtl/>
              </w:rPr>
              <w:t xml:space="preserve"> </w:t>
            </w:r>
            <w:r w:rsidR="008B210C">
              <w:rPr>
                <w:rFonts w:cs="B Nazanin"/>
                <w:b/>
                <w:bCs/>
              </w:rPr>
              <w:t xml:space="preserve">   </w:t>
            </w:r>
            <w:r w:rsidRPr="00865211">
              <w:rPr>
                <w:rFonts w:cs="B Nazanin" w:hint="cs"/>
                <w:b/>
                <w:bCs/>
                <w:rtl/>
              </w:rPr>
              <w:t>نيمسال اول</w:t>
            </w:r>
          </w:p>
        </w:tc>
      </w:tr>
      <w:tr w:rsidR="002121BE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2121BE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456E86" w:rsidP="009226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9226A6">
              <w:rPr>
                <w:rFonts w:cs="B Nazanin" w:hint="cs"/>
                <w:rtl/>
              </w:rPr>
              <w:t>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3417B1" w:rsidRDefault="001800AA" w:rsidP="008B210C">
            <w:pPr>
              <w:rPr>
                <w:rFonts w:cs="B Nazanin"/>
                <w:highlight w:val="yellow"/>
                <w:rtl/>
              </w:rPr>
            </w:pPr>
            <w:r w:rsidRPr="00BA3E4A">
              <w:rPr>
                <w:rFonts w:cs="B Nazanin"/>
                <w:rtl/>
              </w:rPr>
              <w:t>چرخه سلول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،</w:t>
            </w:r>
            <w:r>
              <w:rPr>
                <w:rFonts w:cs="B Nazanin"/>
                <w:rtl/>
              </w:rPr>
              <w:t xml:space="preserve"> رشد</w:t>
            </w:r>
            <w:r>
              <w:rPr>
                <w:rFonts w:cs="B Nazanin" w:hint="cs"/>
                <w:rtl/>
              </w:rPr>
              <w:t xml:space="preserve"> و </w:t>
            </w:r>
            <w:r w:rsidRPr="00BA3E4A">
              <w:rPr>
                <w:rFonts w:cs="B Nazanin"/>
                <w:rtl/>
              </w:rPr>
              <w:t>تما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ز</w:t>
            </w:r>
            <w:r w:rsidRPr="00BA3E4A">
              <w:rPr>
                <w:rFonts w:cs="B Nazanin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و مسیر های پیام رسانی مربوطه</w:t>
            </w:r>
            <w:r w:rsidR="008200B0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8B210C" w:rsidP="008B210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034E6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 مهر 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2121BE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9226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1800AA" w:rsidRDefault="008200B0" w:rsidP="009226A6">
            <w:pPr>
              <w:rPr>
                <w:rFonts w:cs="B Nazanin"/>
              </w:rPr>
            </w:pPr>
            <w:r w:rsidRPr="00BA3E4A">
              <w:rPr>
                <w:rFonts w:cs="B Nazanin"/>
                <w:rtl/>
              </w:rPr>
              <w:t>چرخه سلول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،</w:t>
            </w:r>
            <w:r>
              <w:rPr>
                <w:rFonts w:cs="B Nazanin"/>
                <w:rtl/>
              </w:rPr>
              <w:t xml:space="preserve"> رشد</w:t>
            </w:r>
            <w:r>
              <w:rPr>
                <w:rFonts w:cs="B Nazanin" w:hint="cs"/>
                <w:rtl/>
              </w:rPr>
              <w:t xml:space="preserve"> و </w:t>
            </w:r>
            <w:r w:rsidRPr="00BA3E4A">
              <w:rPr>
                <w:rFonts w:cs="B Nazanin"/>
                <w:rtl/>
              </w:rPr>
              <w:t>تما</w:t>
            </w:r>
            <w:r w:rsidRPr="00BA3E4A">
              <w:rPr>
                <w:rFonts w:cs="B Nazanin" w:hint="cs"/>
                <w:rtl/>
              </w:rPr>
              <w:t>ی</w:t>
            </w:r>
            <w:r w:rsidRPr="00BA3E4A">
              <w:rPr>
                <w:rFonts w:cs="B Nazanin" w:hint="eastAsia"/>
                <w:rtl/>
              </w:rPr>
              <w:t>ز</w:t>
            </w:r>
            <w:r w:rsidRPr="00BA3E4A">
              <w:rPr>
                <w:rFonts w:cs="B Nazanin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و مسیر های پیام رسانی مربوطه 2</w:t>
            </w:r>
            <w:r w:rsidR="00300674">
              <w:rPr>
                <w:rFonts w:cs="B Nazanin" w:hint="cs"/>
                <w:rtl/>
              </w:rPr>
              <w:t xml:space="preserve">  ( عملی)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8B210C" w:rsidP="008B210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034E60" w:rsidP="001F53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 مهرماه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1800AA" w:rsidRDefault="008200B0" w:rsidP="001633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مولکول های سیگنالینگ و رسپتورهای آن و نقش آنها در پیام رسانی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 مهرماه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کنترل چرخه سلولی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 مهرماه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کنترل چرخه سلولی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034E6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 آبان 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چرخه سلولی</w:t>
            </w:r>
            <w:r w:rsidR="00300674">
              <w:rPr>
                <w:rFonts w:cs="B Nazanin" w:hint="cs"/>
                <w:rtl/>
              </w:rPr>
              <w:t xml:space="preserve"> (عملی)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8B210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14 </w:t>
            </w:r>
            <w:r>
              <w:rPr>
                <w:rFonts w:cs="B Nazanin" w:hint="cs"/>
                <w:rtl/>
              </w:rPr>
              <w:t>آبان 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  <w:rtl/>
              </w:rPr>
            </w:pPr>
            <w:r w:rsidRPr="001800AA">
              <w:rPr>
                <w:rFonts w:cs="B Nazanin" w:hint="cs"/>
                <w:rtl/>
              </w:rPr>
              <w:t>انواع مرگ سلولی و مسیر های پیام رسانی مربوطه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8B210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21 </w:t>
            </w:r>
            <w:r>
              <w:rPr>
                <w:rFonts w:cs="B Nazanin" w:hint="cs"/>
                <w:rtl/>
              </w:rPr>
              <w:t>آبان 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 w:rsidRPr="001800AA">
              <w:rPr>
                <w:rFonts w:cs="B Nazanin" w:hint="cs"/>
                <w:rtl/>
              </w:rPr>
              <w:t>انواع مرگ سلولی و مسیر های پیام رسانی مربوطه</w:t>
            </w:r>
            <w:r w:rsidR="00300674">
              <w:rPr>
                <w:rFonts w:cs="B Nazanin" w:hint="cs"/>
                <w:rtl/>
              </w:rPr>
              <w:t xml:space="preserve"> (عملی)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034E60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28 </w:t>
            </w:r>
            <w:r>
              <w:rPr>
                <w:rFonts w:cs="B Nazanin" w:hint="cs"/>
                <w:rtl/>
              </w:rPr>
              <w:t>آبان 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لاله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034E60" w:rsidRDefault="00034E60" w:rsidP="00034E60">
            <w:pPr>
              <w:rPr>
                <w:rFonts w:cs="B Nazanin"/>
                <w:sz w:val="20"/>
                <w:szCs w:val="20"/>
              </w:rPr>
            </w:pPr>
            <w:r w:rsidRPr="00034E60">
              <w:rPr>
                <w:rFonts w:cs="B Nazanin"/>
                <w:sz w:val="20"/>
                <w:szCs w:val="20"/>
              </w:rPr>
              <w:t>G Protein-Coupled Signal Transmission Pathways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300674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 آبان ماه</w:t>
            </w:r>
            <w:bookmarkStart w:id="0" w:name="_GoBack"/>
            <w:bookmarkEnd w:id="0"/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300674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034E60" w:rsidRDefault="00300674" w:rsidP="00300674">
            <w:pPr>
              <w:rPr>
                <w:rFonts w:cs="B Nazanin"/>
                <w:sz w:val="20"/>
                <w:szCs w:val="20"/>
                <w:rtl/>
              </w:rPr>
            </w:pPr>
            <w:r w:rsidRPr="00034E60">
              <w:rPr>
                <w:rFonts w:cs="B Nazanin"/>
                <w:sz w:val="20"/>
                <w:szCs w:val="20"/>
              </w:rPr>
              <w:t>G Protein-Coupled Signal Transmission Pathways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 آذرماه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00674" w:rsidRPr="00A90683" w:rsidRDefault="00300674" w:rsidP="0030067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300674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034E60" w:rsidRDefault="00300674" w:rsidP="00300674">
            <w:pPr>
              <w:rPr>
                <w:rFonts w:cs="B Nazanin"/>
                <w:sz w:val="20"/>
                <w:szCs w:val="20"/>
                <w:rtl/>
              </w:rPr>
            </w:pPr>
            <w:r w:rsidRPr="00034E60">
              <w:rPr>
                <w:rFonts w:cs="B Nazanin"/>
                <w:sz w:val="20"/>
                <w:szCs w:val="20"/>
              </w:rPr>
              <w:t xml:space="preserve">Signal Transmission via </w:t>
            </w:r>
            <w:proofErr w:type="spellStart"/>
            <w:r w:rsidRPr="00034E60">
              <w:rPr>
                <w:rFonts w:cs="B Nazanin"/>
                <w:sz w:val="20"/>
                <w:szCs w:val="20"/>
              </w:rPr>
              <w:t>Ras</w:t>
            </w:r>
            <w:proofErr w:type="spellEnd"/>
            <w:r w:rsidRPr="00034E60">
              <w:rPr>
                <w:rFonts w:cs="B Nazanin"/>
                <w:sz w:val="20"/>
                <w:szCs w:val="20"/>
              </w:rPr>
              <w:t xml:space="preserve"> Proteins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 آذرماه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00674" w:rsidRPr="00A90683" w:rsidRDefault="00300674" w:rsidP="0030067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300674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034E60" w:rsidRDefault="00300674" w:rsidP="0030067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34E60">
              <w:rPr>
                <w:rFonts w:cs="B Nazanin"/>
                <w:sz w:val="20"/>
                <w:szCs w:val="20"/>
              </w:rPr>
              <w:t>Intracellular Signal Transduction: The MAP Kinase Pathways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 آذرماه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00674" w:rsidRPr="00A90683" w:rsidRDefault="00300674" w:rsidP="0030067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300674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034E60">
              <w:rPr>
                <w:rFonts w:cs="B Nazanin"/>
                <w:sz w:val="20"/>
                <w:szCs w:val="20"/>
              </w:rPr>
              <w:t>G Protein-Coupled Signal Transmission Pathways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 دی ماه 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00674" w:rsidRPr="00A90683" w:rsidRDefault="00300674" w:rsidP="0030067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300674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034E60" w:rsidRDefault="00300674" w:rsidP="00300674">
            <w:pPr>
              <w:jc w:val="right"/>
              <w:rPr>
                <w:rFonts w:cs="B Nazanin"/>
                <w:sz w:val="20"/>
              </w:rPr>
            </w:pPr>
            <w:r w:rsidRPr="00034E60">
              <w:rPr>
                <w:rFonts w:cs="B Nazanin"/>
                <w:sz w:val="20"/>
              </w:rPr>
              <w:t>RNA Processing, Translational Regulation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10 دی ماه 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00674" w:rsidRPr="00A90683" w:rsidRDefault="00300674" w:rsidP="0030067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300674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1D77F7" w:rsidRDefault="00300674" w:rsidP="00300674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034E60" w:rsidRDefault="00300674" w:rsidP="00300674">
            <w:pPr>
              <w:jc w:val="right"/>
              <w:rPr>
                <w:rFonts w:cs="B Nazanin"/>
                <w:sz w:val="20"/>
              </w:rPr>
            </w:pPr>
            <w:r w:rsidRPr="00034E60">
              <w:rPr>
                <w:rFonts w:cs="B Nazanin"/>
                <w:sz w:val="20"/>
              </w:rPr>
              <w:t>RNA Processing, Translational Regulation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74" w:rsidRPr="00A90683" w:rsidRDefault="00300674" w:rsidP="0030067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17 دی ماه 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00674" w:rsidRPr="00A90683" w:rsidRDefault="00300674" w:rsidP="0030067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1D77F7" w:rsidRDefault="008B210C" w:rsidP="00163333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1D77F7" w:rsidRDefault="00300674" w:rsidP="00163333">
            <w:pPr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عملی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8B210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8B210C">
              <w:rPr>
                <w:rFonts w:cs="B Nazanin" w:hint="cs"/>
                <w:rtl/>
              </w:rPr>
              <w:t>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300674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 آبان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163333" w:rsidRPr="00A90683" w:rsidTr="00300674">
        <w:trPr>
          <w:trHeight w:val="540"/>
        </w:trPr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1D77F7" w:rsidRDefault="008B210C" w:rsidP="00163333">
            <w:pPr>
              <w:rPr>
                <w:rFonts w:cs="B Nazanin"/>
                <w:sz w:val="20"/>
              </w:rPr>
            </w:pPr>
            <w:r w:rsidRPr="001D77F7">
              <w:rPr>
                <w:rFonts w:cs="B Nazanin" w:hint="cs"/>
                <w:sz w:val="20"/>
                <w:rtl/>
              </w:rPr>
              <w:t>دکتر شریعتی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1D77F7" w:rsidRDefault="00034E60" w:rsidP="00163333">
            <w:pPr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سمینار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8B210C" w:rsidP="0016333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33" w:rsidRPr="00A90683" w:rsidRDefault="00163333" w:rsidP="00163333">
            <w:pPr>
              <w:rPr>
                <w:rFonts w:cs="B Nazani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3333" w:rsidRPr="00A90683" w:rsidRDefault="00163333" w:rsidP="0016333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 w:rsidP="00163333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تاريخ امتحان ميان ترم : </w:t>
            </w:r>
            <w:r w:rsidR="00FC20D0">
              <w:rPr>
                <w:rFonts w:cs="B Nazanin" w:hint="cs"/>
                <w:b/>
                <w:bCs/>
                <w:rtl/>
              </w:rPr>
              <w:t xml:space="preserve">-----                              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  </w:t>
            </w: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تاريخ امتحان پايان ترم:</w:t>
            </w:r>
            <w:r w:rsidR="00FC20D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865211" w:rsidRPr="003A4E8F">
              <w:rPr>
                <w:rFonts w:cs="B Nazanin" w:hint="cs"/>
                <w:b/>
                <w:bCs/>
                <w:rtl/>
              </w:rPr>
              <w:t>ساير تذکر</w:t>
            </w:r>
            <w:r w:rsidRPr="003A4E8F">
              <w:rPr>
                <w:rFonts w:cs="B Nazanin" w:hint="cs"/>
                <w:b/>
                <w:bCs/>
                <w:rtl/>
              </w:rPr>
              <w:t>های مهم برای دانشجويان:</w:t>
            </w:r>
            <w:r w:rsidR="001D77F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E663E4">
      <w:headerReference w:type="default" r:id="rId7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CA" w:rsidRDefault="001A60CA">
      <w:r>
        <w:separator/>
      </w:r>
    </w:p>
  </w:endnote>
  <w:endnote w:type="continuationSeparator" w:id="0">
    <w:p w:rsidR="001A60CA" w:rsidRDefault="001A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DDFFF4FE-7897-4863-ABB5-A9C39B673D1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2" w:fontKey="{8F4C556D-DCEB-47C9-A238-0253C4EF9990}"/>
    <w:embedBold r:id="rId3" w:fontKey="{806DB141-8143-4D8A-80CD-796A7D1184A2}"/>
  </w:font>
  <w:font w:name="vazir">
    <w:altName w:val="Times New Roman"/>
    <w:panose1 w:val="00000000000000000000"/>
    <w:charset w:val="00"/>
    <w:family w:val="roman"/>
    <w:notTrueType/>
    <w:pitch w:val="default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  <w:embedBold r:id="rId4" w:subsetted="1" w:fontKey="{78A3A139-C33A-4793-9C32-6589F4EE3409}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CA" w:rsidRDefault="001A60CA">
      <w:r>
        <w:separator/>
      </w:r>
    </w:p>
  </w:footnote>
  <w:footnote w:type="continuationSeparator" w:id="0">
    <w:p w:rsidR="001A60CA" w:rsidRDefault="001A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21" w:rsidRDefault="005C4721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167"/>
    <w:multiLevelType w:val="hybridMultilevel"/>
    <w:tmpl w:val="30A6CAD8"/>
    <w:lvl w:ilvl="0" w:tplc="FC4E0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21CB"/>
    <w:multiLevelType w:val="hybridMultilevel"/>
    <w:tmpl w:val="30A6CAD8"/>
    <w:lvl w:ilvl="0" w:tplc="FC4E0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3C8B"/>
    <w:multiLevelType w:val="hybridMultilevel"/>
    <w:tmpl w:val="809A1ECE"/>
    <w:lvl w:ilvl="0" w:tplc="FC4E0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34E60"/>
    <w:rsid w:val="000548B0"/>
    <w:rsid w:val="000604D0"/>
    <w:rsid w:val="000D7941"/>
    <w:rsid w:val="00163333"/>
    <w:rsid w:val="001800AA"/>
    <w:rsid w:val="001A60CA"/>
    <w:rsid w:val="001D77F7"/>
    <w:rsid w:val="001F53D4"/>
    <w:rsid w:val="002121BE"/>
    <w:rsid w:val="002177CC"/>
    <w:rsid w:val="0023591B"/>
    <w:rsid w:val="00254153"/>
    <w:rsid w:val="002675D6"/>
    <w:rsid w:val="00300674"/>
    <w:rsid w:val="003417B1"/>
    <w:rsid w:val="00353FDE"/>
    <w:rsid w:val="003772FB"/>
    <w:rsid w:val="003A150C"/>
    <w:rsid w:val="003A4E8F"/>
    <w:rsid w:val="003C0043"/>
    <w:rsid w:val="003F206B"/>
    <w:rsid w:val="00456E86"/>
    <w:rsid w:val="004D296F"/>
    <w:rsid w:val="004E1040"/>
    <w:rsid w:val="00504B14"/>
    <w:rsid w:val="00521F67"/>
    <w:rsid w:val="005B5876"/>
    <w:rsid w:val="005C4721"/>
    <w:rsid w:val="00650E55"/>
    <w:rsid w:val="0065660B"/>
    <w:rsid w:val="006E78A7"/>
    <w:rsid w:val="007747AB"/>
    <w:rsid w:val="008200B0"/>
    <w:rsid w:val="0082128F"/>
    <w:rsid w:val="00835BA3"/>
    <w:rsid w:val="00865211"/>
    <w:rsid w:val="00897FBE"/>
    <w:rsid w:val="008B210C"/>
    <w:rsid w:val="008C149B"/>
    <w:rsid w:val="009226A6"/>
    <w:rsid w:val="009E6EE4"/>
    <w:rsid w:val="00A52548"/>
    <w:rsid w:val="00A90683"/>
    <w:rsid w:val="00AF6218"/>
    <w:rsid w:val="00B26E57"/>
    <w:rsid w:val="00BA3E4A"/>
    <w:rsid w:val="00BE2BDF"/>
    <w:rsid w:val="00C33438"/>
    <w:rsid w:val="00CD3599"/>
    <w:rsid w:val="00D025EE"/>
    <w:rsid w:val="00D045CE"/>
    <w:rsid w:val="00D33009"/>
    <w:rsid w:val="00D711E5"/>
    <w:rsid w:val="00DB2D45"/>
    <w:rsid w:val="00DD4CFC"/>
    <w:rsid w:val="00E663E4"/>
    <w:rsid w:val="00ED6061"/>
    <w:rsid w:val="00ED72F8"/>
    <w:rsid w:val="00EE20D5"/>
    <w:rsid w:val="00F17C7E"/>
    <w:rsid w:val="00FC20D0"/>
    <w:rsid w:val="00FD0ECF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2A347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9226A6"/>
    <w:pPr>
      <w:bidi w:val="0"/>
      <w:spacing w:before="100" w:beforeAutospacing="1" w:after="100" w:afterAutospacing="1"/>
      <w:outlineLvl w:val="3"/>
    </w:pPr>
    <w:rPr>
      <w:b/>
      <w:bCs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0D7941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ntstyle01">
    <w:name w:val="fontstyle01"/>
    <w:basedOn w:val="DefaultParagraphFont"/>
    <w:rsid w:val="007747AB"/>
    <w:rPr>
      <w:rFonts w:ascii="Times-Roman" w:hAnsi="Times-Roman" w:hint="default"/>
      <w:b w:val="0"/>
      <w:bCs w:val="0"/>
      <w:i w:val="0"/>
      <w:iCs w:val="0"/>
      <w:color w:val="3D4B4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26A6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E2B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BE2BD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A3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AMT- Dr Shariati</cp:lastModifiedBy>
  <cp:revision>8</cp:revision>
  <cp:lastPrinted>2014-10-06T11:50:00Z</cp:lastPrinted>
  <dcterms:created xsi:type="dcterms:W3CDTF">2022-09-10T11:26:00Z</dcterms:created>
  <dcterms:modified xsi:type="dcterms:W3CDTF">2023-10-21T11:09:00Z</dcterms:modified>
</cp:coreProperties>
</file>